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B2" w:rsidRDefault="00664FE0">
      <w:pPr>
        <w:spacing w:after="0"/>
      </w:pPr>
      <w:r>
        <w:t xml:space="preserve"> </w:t>
      </w:r>
      <w:r w:rsidRPr="00664FE0">
        <w:rPr>
          <w:noProof/>
        </w:rPr>
        <w:drawing>
          <wp:inline distT="0" distB="0" distL="0" distR="0">
            <wp:extent cx="1317600" cy="720000"/>
            <wp:effectExtent l="0" t="0" r="0" b="4445"/>
            <wp:docPr id="1" name="Imagen 1" descr="C:\Users\gloria\Desktop\AMPA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esktop\AMPARA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B2" w:rsidRDefault="00664FE0">
      <w:pPr>
        <w:spacing w:after="91"/>
        <w:ind w:left="-5" w:hanging="10"/>
      </w:pPr>
      <w:r>
        <w:t xml:space="preserve"> Asociación Madrileña Para la Ayuda del Recluso Abandonado</w:t>
      </w:r>
    </w:p>
    <w:p w:rsidR="00664FE0" w:rsidRDefault="00646254">
      <w:pPr>
        <w:spacing w:after="91"/>
        <w:ind w:left="-5" w:hanging="10"/>
      </w:pPr>
      <w:r>
        <w:t>C/</w:t>
      </w:r>
      <w:r w:rsidR="00CD4BE8">
        <w:t xml:space="preserve"> O’Donnell 32, 2º planta</w:t>
      </w:r>
    </w:p>
    <w:p w:rsidR="00664FE0" w:rsidRDefault="00664FE0">
      <w:pPr>
        <w:spacing w:after="91"/>
        <w:ind w:left="-5" w:hanging="10"/>
      </w:pPr>
      <w:r>
        <w:t xml:space="preserve">28009 Madrid </w:t>
      </w:r>
    </w:p>
    <w:p w:rsidR="00664FE0" w:rsidRPr="00664FE0" w:rsidRDefault="00664FE0">
      <w:pPr>
        <w:spacing w:after="91"/>
        <w:ind w:left="-5" w:hanging="10"/>
      </w:pPr>
    </w:p>
    <w:p w:rsidR="00FF78B2" w:rsidRPr="00646254" w:rsidRDefault="00664FE0">
      <w:pPr>
        <w:spacing w:after="101"/>
        <w:ind w:right="111"/>
        <w:jc w:val="right"/>
      </w:pPr>
      <w:r w:rsidRPr="00646254">
        <w:rPr>
          <w:rFonts w:ascii="Tahoma" w:eastAsia="Tahoma" w:hAnsi="Tahoma" w:cs="Tahoma"/>
        </w:rPr>
        <w:t xml:space="preserve">HOJA DE  </w:t>
      </w:r>
    </w:p>
    <w:p w:rsidR="00FF78B2" w:rsidRPr="00646254" w:rsidRDefault="00664FE0">
      <w:pPr>
        <w:spacing w:after="32"/>
        <w:ind w:left="10" w:right="99" w:hanging="10"/>
        <w:jc w:val="right"/>
      </w:pPr>
      <w:r w:rsidRPr="00646254">
        <w:rPr>
          <w:rFonts w:ascii="Tahoma" w:eastAsia="Tahoma" w:hAnsi="Tahoma" w:cs="Tahoma"/>
        </w:rPr>
        <w:t xml:space="preserve">SUGERENCIAS </w:t>
      </w:r>
      <w:r w:rsidRPr="00646254">
        <w:rPr>
          <w:rFonts w:ascii="Wingdings" w:eastAsia="Wingdings" w:hAnsi="Wingdings" w:cs="Wingdings"/>
        </w:rPr>
        <w:t></w:t>
      </w:r>
      <w:r w:rsidRPr="00646254">
        <w:rPr>
          <w:rFonts w:ascii="Tahoma" w:eastAsia="Tahoma" w:hAnsi="Tahoma" w:cs="Tahoma"/>
        </w:rPr>
        <w:t xml:space="preserve"> </w:t>
      </w:r>
    </w:p>
    <w:p w:rsidR="00FF78B2" w:rsidRPr="00646254" w:rsidRDefault="00664FE0">
      <w:pPr>
        <w:spacing w:after="0"/>
        <w:ind w:left="10" w:right="99" w:hanging="10"/>
        <w:jc w:val="right"/>
      </w:pPr>
      <w:r w:rsidRPr="00646254">
        <w:rPr>
          <w:rFonts w:ascii="Tahoma" w:eastAsia="Tahoma" w:hAnsi="Tahoma" w:cs="Tahoma"/>
        </w:rPr>
        <w:t>QUEJAS</w:t>
      </w:r>
      <w:r w:rsidRPr="00646254">
        <w:rPr>
          <w:rFonts w:ascii="Wingdings" w:eastAsia="Wingdings" w:hAnsi="Wingdings" w:cs="Wingdings"/>
        </w:rPr>
        <w:t></w:t>
      </w:r>
      <w:r w:rsidRPr="00646254">
        <w:rPr>
          <w:rFonts w:ascii="Tahoma" w:eastAsia="Tahoma" w:hAnsi="Tahoma" w:cs="Tahoma"/>
        </w:rPr>
        <w:t xml:space="preserve"> </w:t>
      </w:r>
    </w:p>
    <w:tbl>
      <w:tblPr>
        <w:tblStyle w:val="TableGrid"/>
        <w:tblpPr w:leftFromText="141" w:rightFromText="141" w:vertAnchor="text" w:horzAnchor="margin" w:tblpY="233"/>
        <w:tblW w:w="8644" w:type="dxa"/>
        <w:tblInd w:w="0" w:type="dxa"/>
        <w:tblCellMar>
          <w:top w:w="85" w:type="dxa"/>
          <w:left w:w="293" w:type="dxa"/>
        </w:tblCellMar>
        <w:tblLook w:val="04A0" w:firstRow="1" w:lastRow="0" w:firstColumn="1" w:lastColumn="0" w:noHBand="0" w:noVBand="1"/>
      </w:tblPr>
      <w:tblGrid>
        <w:gridCol w:w="3795"/>
        <w:gridCol w:w="4849"/>
      </w:tblGrid>
      <w:tr w:rsidR="00646254" w:rsidTr="00646254">
        <w:trPr>
          <w:trHeight w:val="440"/>
        </w:trPr>
        <w:tc>
          <w:tcPr>
            <w:tcW w:w="37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11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Nombre y Apellidos 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jc w:val="right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 </w:t>
            </w:r>
          </w:p>
        </w:tc>
      </w:tr>
      <w:tr w:rsidR="00646254" w:rsidTr="00646254">
        <w:trPr>
          <w:trHeight w:val="446"/>
        </w:trPr>
        <w:tc>
          <w:tcPr>
            <w:tcW w:w="37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09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Domicilio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  <w:tr w:rsidR="00646254" w:rsidTr="00646254">
        <w:trPr>
          <w:trHeight w:val="444"/>
        </w:trPr>
        <w:tc>
          <w:tcPr>
            <w:tcW w:w="37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09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Localidad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  <w:tr w:rsidR="00646254" w:rsidTr="00646254">
        <w:trPr>
          <w:trHeight w:val="444"/>
        </w:trPr>
        <w:tc>
          <w:tcPr>
            <w:tcW w:w="37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08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Provincia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  <w:tr w:rsidR="00646254" w:rsidTr="00646254">
        <w:trPr>
          <w:trHeight w:val="445"/>
        </w:trPr>
        <w:tc>
          <w:tcPr>
            <w:tcW w:w="37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11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DNI/NIE/Pasaporte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  <w:tr w:rsidR="00646254" w:rsidTr="00646254">
        <w:trPr>
          <w:trHeight w:val="445"/>
        </w:trPr>
        <w:tc>
          <w:tcPr>
            <w:tcW w:w="37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Teléfono de Contacto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  <w:tr w:rsidR="00646254" w:rsidTr="00646254">
        <w:trPr>
          <w:trHeight w:val="439"/>
        </w:trPr>
        <w:tc>
          <w:tcPr>
            <w:tcW w:w="379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646254" w:rsidRPr="00646254" w:rsidRDefault="00646254" w:rsidP="00646254">
            <w:pPr>
              <w:ind w:right="111"/>
              <w:jc w:val="right"/>
              <w:rPr>
                <w:color w:val="385623" w:themeColor="accent6" w:themeShade="80"/>
                <w:sz w:val="28"/>
                <w:szCs w:val="30"/>
              </w:rPr>
            </w:pPr>
            <w:r w:rsidRPr="00646254">
              <w:rPr>
                <w:rFonts w:ascii="Tahoma" w:eastAsia="Tahoma" w:hAnsi="Tahoma" w:cs="Tahoma"/>
                <w:color w:val="385623" w:themeColor="accent6" w:themeShade="80"/>
                <w:sz w:val="28"/>
                <w:szCs w:val="30"/>
              </w:rPr>
              <w:t xml:space="preserve">Correo electrónico </w:t>
            </w:r>
          </w:p>
        </w:tc>
        <w:tc>
          <w:tcPr>
            <w:tcW w:w="484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5E5E5"/>
          </w:tcPr>
          <w:p w:rsidR="00646254" w:rsidRDefault="00646254" w:rsidP="00646254">
            <w:pPr>
              <w:ind w:right="-7"/>
              <w:jc w:val="right"/>
            </w:pP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</w:tc>
      </w:tr>
    </w:tbl>
    <w:p w:rsidR="00FF78B2" w:rsidRDefault="00664FE0">
      <w:pPr>
        <w:spacing w:after="0"/>
        <w:ind w:right="38"/>
        <w:jc w:val="right"/>
      </w:pPr>
      <w:r>
        <w:rPr>
          <w:rFonts w:ascii="Tahoma" w:eastAsia="Tahoma" w:hAnsi="Tahoma" w:cs="Tahoma"/>
          <w:sz w:val="24"/>
        </w:rPr>
        <w:t xml:space="preserve"> </w:t>
      </w:r>
    </w:p>
    <w:p w:rsidR="00FF78B2" w:rsidRDefault="00664FE0">
      <w:pPr>
        <w:spacing w:after="0"/>
        <w:jc w:val="right"/>
      </w:pPr>
      <w:r>
        <w:rPr>
          <w:rFonts w:ascii="Tahoma" w:eastAsia="Tahoma" w:hAnsi="Tahoma" w:cs="Tahoma"/>
          <w:sz w:val="36"/>
        </w:rPr>
        <w:t xml:space="preserve"> </w:t>
      </w:r>
    </w:p>
    <w:tbl>
      <w:tblPr>
        <w:tblStyle w:val="TableGrid"/>
        <w:tblW w:w="8645" w:type="dxa"/>
        <w:tblInd w:w="-110" w:type="dxa"/>
        <w:tblCellMar>
          <w:top w:w="66" w:type="dxa"/>
          <w:left w:w="110" w:type="dxa"/>
          <w:right w:w="123" w:type="dxa"/>
        </w:tblCellMar>
        <w:tblLook w:val="04A0" w:firstRow="1" w:lastRow="0" w:firstColumn="1" w:lastColumn="0" w:noHBand="0" w:noVBand="1"/>
      </w:tblPr>
      <w:tblGrid>
        <w:gridCol w:w="8645"/>
      </w:tblGrid>
      <w:tr w:rsidR="00FF78B2">
        <w:trPr>
          <w:trHeight w:val="353"/>
        </w:trPr>
        <w:tc>
          <w:tcPr>
            <w:tcW w:w="8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FF78B2" w:rsidRDefault="00664FE0">
            <w:pPr>
              <w:ind w:left="18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8"/>
              </w:rPr>
              <w:t>Destino de la queja/sugerencia</w:t>
            </w:r>
            <w:r>
              <w:rPr>
                <w:rFonts w:ascii="Tahoma" w:eastAsia="Tahoma" w:hAnsi="Tahoma" w:cs="Tahoma"/>
                <w:b/>
                <w:color w:val="FFFFFF"/>
                <w:sz w:val="36"/>
              </w:rPr>
              <w:t xml:space="preserve"> </w:t>
            </w:r>
          </w:p>
        </w:tc>
      </w:tr>
      <w:tr w:rsidR="00FF78B2">
        <w:trPr>
          <w:trHeight w:val="314"/>
        </w:trPr>
        <w:tc>
          <w:tcPr>
            <w:tcW w:w="8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8B2" w:rsidRDefault="00664FE0" w:rsidP="00664FE0">
            <w:pPr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ADMINISTACIÓN Y                     </w:t>
            </w:r>
            <w:r>
              <w:rPr>
                <w:rFonts w:ascii="Tahoma" w:eastAsia="Tahoma" w:hAnsi="Tahoma" w:cs="Tahoma"/>
                <w:sz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COORDINADOR MALALA            </w:t>
            </w:r>
          </w:p>
        </w:tc>
      </w:tr>
      <w:tr w:rsidR="00FF78B2">
        <w:trPr>
          <w:trHeight w:val="310"/>
        </w:trPr>
        <w:tc>
          <w:tcPr>
            <w:tcW w:w="8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8B2" w:rsidRDefault="00664FE0"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EQUIPO DIRECTIVO 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Pr="00664FE0">
              <w:rPr>
                <w:rFonts w:ascii="Tahoma" w:eastAsia="Tahoma" w:hAnsi="Tahoma" w:cs="Tahoma"/>
                <w:b/>
                <w:sz w:val="24"/>
              </w:rPr>
              <w:t>COORDINADOR PADUA</w:t>
            </w:r>
            <w:r>
              <w:rPr>
                <w:rFonts w:ascii="Tahoma" w:eastAsia="Tahoma" w:hAnsi="Tahoma" w:cs="Tahoma"/>
                <w:sz w:val="24"/>
              </w:rPr>
              <w:t xml:space="preserve">                           </w:t>
            </w:r>
          </w:p>
        </w:tc>
      </w:tr>
      <w:tr w:rsidR="00FF78B2">
        <w:trPr>
          <w:trHeight w:val="312"/>
        </w:trPr>
        <w:tc>
          <w:tcPr>
            <w:tcW w:w="8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8B2" w:rsidRDefault="00664FE0" w:rsidP="00664FE0">
            <w:pPr>
              <w:tabs>
                <w:tab w:val="center" w:pos="4714"/>
              </w:tabs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                        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 w:rsidRPr="00664FE0">
              <w:rPr>
                <w:rFonts w:ascii="Tahoma" w:eastAsia="Tahoma" w:hAnsi="Tahoma" w:cs="Tahoma"/>
                <w:b/>
                <w:sz w:val="24"/>
              </w:rPr>
              <w:t>COORDINADOR VOLUNTARIADO</w:t>
            </w:r>
            <w:r>
              <w:rPr>
                <w:rFonts w:ascii="Tahoma" w:eastAsia="Tahoma" w:hAnsi="Tahoma" w:cs="Tahoma"/>
                <w:sz w:val="24"/>
              </w:rPr>
              <w:t xml:space="preserve">                                      </w:t>
            </w:r>
          </w:p>
        </w:tc>
      </w:tr>
    </w:tbl>
    <w:p w:rsidR="00FF78B2" w:rsidRDefault="00664FE0">
      <w:pPr>
        <w:spacing w:after="0"/>
        <w:jc w:val="right"/>
      </w:pPr>
      <w:r>
        <w:rPr>
          <w:rFonts w:ascii="Tahoma" w:eastAsia="Tahoma" w:hAnsi="Tahoma" w:cs="Tahoma"/>
          <w:sz w:val="36"/>
        </w:rPr>
        <w:t xml:space="preserve"> </w:t>
      </w:r>
    </w:p>
    <w:tbl>
      <w:tblPr>
        <w:tblStyle w:val="TableGrid"/>
        <w:tblW w:w="8364" w:type="dxa"/>
        <w:tblInd w:w="115" w:type="dxa"/>
        <w:tblCellMar>
          <w:top w:w="54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3710"/>
        <w:gridCol w:w="4654"/>
      </w:tblGrid>
      <w:tr w:rsidR="00FF78B2" w:rsidTr="00646254">
        <w:trPr>
          <w:trHeight w:val="27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B2" w:rsidRDefault="00664FE0" w:rsidP="00646254">
            <w:pPr>
              <w:ind w:right="69"/>
              <w:jc w:val="center"/>
            </w:pPr>
            <w:r>
              <w:rPr>
                <w:rFonts w:ascii="Tahoma" w:eastAsia="Tahoma" w:hAnsi="Tahoma" w:cs="Tahoma"/>
              </w:rPr>
              <w:t>Fecha de la queja/sugerencia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B2" w:rsidRDefault="00664FE0" w:rsidP="00646254">
            <w:pPr>
              <w:ind w:right="74"/>
              <w:jc w:val="center"/>
            </w:pPr>
            <w:r>
              <w:rPr>
                <w:rFonts w:ascii="Tahoma" w:eastAsia="Tahoma" w:hAnsi="Tahoma" w:cs="Tahoma"/>
              </w:rPr>
              <w:t>Hora de la fecha/sugerencia</w:t>
            </w:r>
          </w:p>
        </w:tc>
      </w:tr>
      <w:tr w:rsidR="00FF78B2" w:rsidTr="00646254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B2" w:rsidRDefault="00664FE0">
            <w:pPr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B2" w:rsidRDefault="00664FE0">
            <w:pPr>
              <w:ind w:right="5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FF78B2" w:rsidRDefault="00664FE0">
      <w:pPr>
        <w:spacing w:after="0"/>
        <w:jc w:val="right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ahoma" w:eastAsia="Tahoma" w:hAnsi="Tahoma" w:cs="Tahoma"/>
        </w:rPr>
        <w:t xml:space="preserve">MOTIVO DE LA QUEJA/SUGERENCIA: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ahoma" w:eastAsia="Tahoma" w:hAnsi="Tahoma" w:cs="Tahoma"/>
          <w:sz w:val="36"/>
        </w:rPr>
        <w:t xml:space="preserve"> </w:t>
      </w:r>
    </w:p>
    <w:p w:rsidR="00FF78B2" w:rsidRDefault="00664FE0" w:rsidP="00646254">
      <w:pPr>
        <w:spacing w:after="0"/>
        <w:jc w:val="center"/>
        <w:rPr>
          <w:rFonts w:ascii="Tahoma" w:eastAsia="Tahoma" w:hAnsi="Tahoma" w:cs="Tahoma"/>
          <w:sz w:val="16"/>
        </w:rPr>
      </w:pPr>
      <w:r w:rsidRPr="00646254">
        <w:rPr>
          <w:rFonts w:ascii="Tahoma" w:eastAsia="Tahoma" w:hAnsi="Tahoma" w:cs="Tahoma"/>
          <w:sz w:val="16"/>
        </w:rPr>
        <w:t>Recibida la queja/sugerencia los responsables de su gestión le informarán de las actuaciones realizadas</w:t>
      </w:r>
      <w:r w:rsidR="00646254">
        <w:rPr>
          <w:rFonts w:ascii="Tahoma" w:eastAsia="Tahoma" w:hAnsi="Tahoma" w:cs="Tahoma"/>
          <w:sz w:val="16"/>
        </w:rPr>
        <w:t>.</w:t>
      </w:r>
    </w:p>
    <w:p w:rsidR="00646254" w:rsidRDefault="00646254" w:rsidP="00CD4BE8">
      <w:pPr>
        <w:spacing w:after="91"/>
        <w:ind w:left="-5" w:hanging="10"/>
        <w:jc w:val="center"/>
        <w:rPr>
          <w:rFonts w:ascii="Tahoma" w:eastAsia="Tahoma" w:hAnsi="Tahoma" w:cs="Tahoma"/>
          <w:sz w:val="16"/>
        </w:rPr>
      </w:pPr>
    </w:p>
    <w:p w:rsidR="00646254" w:rsidRPr="00CD4BE8" w:rsidRDefault="00646254" w:rsidP="00CD4BE8">
      <w:pPr>
        <w:spacing w:after="91"/>
        <w:ind w:left="-5" w:hanging="10"/>
        <w:jc w:val="center"/>
      </w:pPr>
      <w:r w:rsidRPr="00646254">
        <w:rPr>
          <w:rFonts w:ascii="Tahoma" w:eastAsia="Tahoma" w:hAnsi="Tahoma" w:cs="Tahoma"/>
          <w:sz w:val="18"/>
        </w:rPr>
        <w:t xml:space="preserve">Enviar por correo postal a </w:t>
      </w:r>
      <w:r w:rsidR="00CD4BE8" w:rsidRPr="00CD4BE8">
        <w:rPr>
          <w:rFonts w:ascii="Tahoma" w:eastAsia="Tahoma" w:hAnsi="Tahoma" w:cs="Tahoma"/>
          <w:sz w:val="18"/>
        </w:rPr>
        <w:t>C/ O’Donnell 32, 2º planta</w:t>
      </w:r>
      <w:r w:rsidRPr="00646254">
        <w:rPr>
          <w:rFonts w:ascii="Tahoma" w:eastAsia="Tahoma" w:hAnsi="Tahoma" w:cs="Tahoma"/>
          <w:sz w:val="18"/>
        </w:rPr>
        <w:t xml:space="preserve">. 28009 Madrid o por correo electrónico a </w:t>
      </w:r>
      <w:r>
        <w:rPr>
          <w:rFonts w:ascii="Tahoma" w:eastAsia="Tahoma" w:hAnsi="Tahoma" w:cs="Tahoma"/>
          <w:sz w:val="18"/>
        </w:rPr>
        <w:t>reclamaciones@aso</w:t>
      </w:r>
      <w:r w:rsidRPr="00646254">
        <w:rPr>
          <w:rFonts w:ascii="Tahoma" w:eastAsia="Tahoma" w:hAnsi="Tahoma" w:cs="Tahoma"/>
          <w:sz w:val="18"/>
        </w:rPr>
        <w:t>ciacionampara.org</w:t>
      </w:r>
    </w:p>
    <w:p w:rsidR="00646254" w:rsidRPr="00646254" w:rsidRDefault="00646254" w:rsidP="00646254">
      <w:pPr>
        <w:spacing w:after="0"/>
        <w:jc w:val="center"/>
        <w:rPr>
          <w:sz w:val="20"/>
        </w:rPr>
      </w:pPr>
      <w:bookmarkStart w:id="0" w:name="_GoBack"/>
      <w:bookmarkEnd w:id="0"/>
    </w:p>
    <w:sectPr w:rsidR="00646254" w:rsidRPr="00646254" w:rsidSect="00646254">
      <w:pgSz w:w="11906" w:h="16838"/>
      <w:pgMar w:top="709" w:right="1587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B2"/>
    <w:rsid w:val="002C21E2"/>
    <w:rsid w:val="00646254"/>
    <w:rsid w:val="00664FE0"/>
    <w:rsid w:val="00B47335"/>
    <w:rsid w:val="00CD4BE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941"/>
  <w15:docId w15:val="{D2627328-B36F-419C-927D-F07E040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25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</dc:creator>
  <cp:lastModifiedBy>COMUNICACIÓN AMPARA</cp:lastModifiedBy>
  <cp:revision>2</cp:revision>
  <dcterms:created xsi:type="dcterms:W3CDTF">2018-12-19T11:53:00Z</dcterms:created>
  <dcterms:modified xsi:type="dcterms:W3CDTF">2018-12-19T11:53:00Z</dcterms:modified>
</cp:coreProperties>
</file>